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24C2F" w14:textId="40C1A2DF" w:rsidR="0011053F" w:rsidRDefault="009471C6" w:rsidP="0011053F">
      <w:pPr>
        <w:pStyle w:val="Titolo1"/>
      </w:pPr>
      <w:r>
        <w:t>V</w:t>
      </w:r>
      <w:r w:rsidR="007A4269" w:rsidRPr="007A4269">
        <w:t xml:space="preserve"> DOMENICA DI PASQUA (ANNO B)</w:t>
      </w:r>
    </w:p>
    <w:p w14:paraId="4218E6D0" w14:textId="49FB0AEB" w:rsidR="0011053F" w:rsidRDefault="0011053F" w:rsidP="0011053F">
      <w:pPr>
        <w:pStyle w:val="Titolo2"/>
      </w:pPr>
      <w:r>
        <w:t>Prima lettura</w:t>
      </w:r>
    </w:p>
    <w:p w14:paraId="757BE03B" w14:textId="5DD8A8B9" w:rsidR="00290DF9" w:rsidRPr="009471C6" w:rsidRDefault="009471C6" w:rsidP="00BC619A">
      <w:r w:rsidRPr="009471C6">
        <w:rPr>
          <w:i/>
          <w:iCs/>
        </w:rPr>
        <w:t>Bàrnaba raccontò agli apostoli come durante il viaggio Paolo aveva visto il Signore</w:t>
      </w:r>
      <w:r w:rsidR="0069650B">
        <w:rPr>
          <w:i/>
          <w:iCs/>
        </w:rPr>
        <w:t>.</w:t>
      </w:r>
      <w:r w:rsidR="00DA2B94" w:rsidRPr="009C03D3">
        <w:br/>
      </w:r>
      <w:r w:rsidR="00CF2CB4" w:rsidRPr="00CF2CB4">
        <w:rPr>
          <w:rFonts w:ascii="Verdana" w:hAnsi="Verdana"/>
          <w:color w:val="990000"/>
          <w:sz w:val="20"/>
          <w:szCs w:val="20"/>
        </w:rPr>
        <w:br/>
      </w:r>
      <w:r w:rsidR="00166F2D" w:rsidRPr="00166F2D">
        <w:t>Dagli Atti degli Apostoli</w:t>
      </w:r>
      <w:r w:rsidR="00166F2D" w:rsidRPr="00166F2D">
        <w:br/>
      </w:r>
      <w:r w:rsidR="00166F2D" w:rsidRPr="00166F2D">
        <w:br/>
      </w:r>
      <w:r w:rsidRPr="009471C6">
        <w:t>In quei giorni, Saulo, venuto a Gerusalemme, cercava di unirsi ai discepoli, ma tutti avevano paura di lui, non credendo che fosse un discepolo.</w:t>
      </w:r>
      <w:r w:rsidRPr="009471C6">
        <w:br/>
        <w:t xml:space="preserve">Allora Bàrnaba lo prese con sé, lo condusse dagli apostoli e raccontò loro come, durante il viaggio, aveva visto il Signore che gli aveva parlato e come in Damasco aveva predicato con coraggio nel nome di Gesù. Così egli poté stare con loro e andava e veniva in Gerusalemme, predicando apertamente nel nome del Signore. Parlava e discuteva con quelli di lingua </w:t>
      </w:r>
      <w:proofErr w:type="gramStart"/>
      <w:r w:rsidRPr="009471C6">
        <w:t>greca;</w:t>
      </w:r>
      <w:proofErr w:type="gramEnd"/>
      <w:r w:rsidRPr="009471C6">
        <w:t xml:space="preserve"> ma questi tentavano di ucciderlo. Quando vennero a saperlo, i fratelli lo condussero a Cesarèa e lo fecero partire per Tarso.</w:t>
      </w:r>
      <w:r w:rsidRPr="009471C6">
        <w:br/>
        <w:t>La Chiesa era dunque in pace per tutta la Giudea, la Galilea e la Samarìa: si consolidava e camminava nel timore del Signore e, con il conforto dello Spirito Santo, cresceva di numero.</w:t>
      </w:r>
    </w:p>
    <w:p w14:paraId="1ED0655C" w14:textId="518B9532" w:rsidR="002F47A7" w:rsidRPr="00F94584" w:rsidRDefault="0059771F" w:rsidP="00F94584">
      <w:r w:rsidRPr="00F94584">
        <w:t>Parola di Dio</w:t>
      </w:r>
    </w:p>
    <w:p w14:paraId="2FBE99E0" w14:textId="48CCA1F5" w:rsidR="00433084" w:rsidRPr="00A738B9" w:rsidRDefault="0011053F" w:rsidP="00A738B9">
      <w:pPr>
        <w:pStyle w:val="Titolo2"/>
      </w:pPr>
      <w:r>
        <w:t>Salmo responsoriale</w:t>
      </w:r>
    </w:p>
    <w:p w14:paraId="5C374003" w14:textId="793A48E5" w:rsidR="008C6884" w:rsidRPr="008C6884" w:rsidRDefault="009471C6" w:rsidP="00433084">
      <w:pPr>
        <w:rPr>
          <w:b/>
          <w:bCs/>
        </w:rPr>
      </w:pPr>
      <w:r w:rsidRPr="009471C6">
        <w:rPr>
          <w:b/>
          <w:bCs/>
        </w:rPr>
        <w:t>A te la mia lode, Signore, nella grande assemblea</w:t>
      </w:r>
      <w:r w:rsidR="007F008E" w:rsidRPr="007F008E">
        <w:rPr>
          <w:b/>
          <w:bCs/>
        </w:rPr>
        <w:t>.</w:t>
      </w:r>
    </w:p>
    <w:p w14:paraId="4E9FA248" w14:textId="5C6C2958" w:rsidR="008C6884" w:rsidRPr="009471C6" w:rsidRDefault="009471C6" w:rsidP="009471C6">
      <w:r w:rsidRPr="009471C6">
        <w:t>Scioglierò i miei voti davanti ai suoi fedeli.</w:t>
      </w:r>
      <w:r w:rsidRPr="009471C6">
        <w:br/>
        <w:t>I poveri mangeranno e saranno saziati,</w:t>
      </w:r>
      <w:r w:rsidRPr="009471C6">
        <w:br/>
        <w:t>loderanno il Signore quanti lo cercano;</w:t>
      </w:r>
      <w:r w:rsidRPr="009471C6">
        <w:br/>
        <w:t>il vostro cuore viva per sempre!</w:t>
      </w:r>
      <w:r w:rsidRPr="009471C6">
        <w:br/>
      </w:r>
      <w:r w:rsidRPr="009471C6">
        <w:br/>
        <w:t>Ricorderanno e torneranno al Signore</w:t>
      </w:r>
      <w:r w:rsidRPr="009471C6">
        <w:br/>
        <w:t>tutti i confini della terra;</w:t>
      </w:r>
      <w:r w:rsidRPr="009471C6">
        <w:br/>
        <w:t>davanti a te si prostreranno</w:t>
      </w:r>
      <w:r w:rsidRPr="009471C6">
        <w:br/>
        <w:t>tutte le famiglie dei popoli.</w:t>
      </w:r>
      <w:r w:rsidRPr="009471C6">
        <w:br/>
      </w:r>
      <w:r w:rsidRPr="009471C6">
        <w:br/>
        <w:t>A lui solo si prostreranno</w:t>
      </w:r>
      <w:r w:rsidRPr="009471C6">
        <w:br/>
        <w:t>quanti dormono sotto terra,</w:t>
      </w:r>
      <w:r w:rsidRPr="009471C6">
        <w:br/>
        <w:t>davanti a lui si curveranno</w:t>
      </w:r>
      <w:r w:rsidRPr="009471C6">
        <w:br/>
        <w:t>quanti discendono nella polvere.</w:t>
      </w:r>
      <w:r w:rsidRPr="009471C6">
        <w:br/>
      </w:r>
      <w:r w:rsidRPr="009471C6">
        <w:br/>
        <w:t>Ma io vivrò per lui,</w:t>
      </w:r>
      <w:r w:rsidRPr="009471C6">
        <w:br/>
        <w:t>lo servirà la mia discendenza.</w:t>
      </w:r>
      <w:r w:rsidRPr="009471C6">
        <w:br/>
        <w:t>Si parlerà del Signore alla generazione che viene;</w:t>
      </w:r>
      <w:r w:rsidRPr="009471C6">
        <w:br/>
        <w:t>annunceranno la sua giustizia;</w:t>
      </w:r>
      <w:r w:rsidRPr="009471C6">
        <w:br/>
        <w:t>al popolo che nascerà diranno:</w:t>
      </w:r>
      <w:r w:rsidRPr="009471C6">
        <w:br/>
        <w:t>«Ecco l’opera del Signore!».</w:t>
      </w:r>
    </w:p>
    <w:p w14:paraId="57DC4722" w14:textId="77777777" w:rsidR="0011053F" w:rsidRDefault="0011053F" w:rsidP="0011053F">
      <w:pPr>
        <w:pStyle w:val="Titolo2"/>
      </w:pPr>
      <w:r>
        <w:lastRenderedPageBreak/>
        <w:t>Seconda lettura</w:t>
      </w:r>
    </w:p>
    <w:p w14:paraId="761BCB05" w14:textId="09611689" w:rsidR="00401B14" w:rsidRPr="00BC0177" w:rsidRDefault="009471C6" w:rsidP="00BC0177">
      <w:pPr>
        <w:spacing w:after="0"/>
        <w:rPr>
          <w:i/>
          <w:iCs/>
        </w:rPr>
      </w:pPr>
      <w:r w:rsidRPr="009471C6">
        <w:rPr>
          <w:i/>
          <w:iCs/>
        </w:rPr>
        <w:t>Questo è il suo comandamento: che crediamo e amiamo</w:t>
      </w:r>
      <w:r w:rsidR="007F008E" w:rsidRPr="007F008E">
        <w:rPr>
          <w:i/>
          <w:iCs/>
        </w:rPr>
        <w:t>.</w:t>
      </w:r>
      <w:r w:rsidR="00BC0177">
        <w:rPr>
          <w:i/>
          <w:iCs/>
        </w:rPr>
        <w:br/>
      </w:r>
    </w:p>
    <w:p w14:paraId="2609617D" w14:textId="7DDAB904" w:rsidR="002D26DB" w:rsidRPr="009471C6" w:rsidRDefault="009471C6" w:rsidP="009471C6">
      <w:r w:rsidRPr="009471C6">
        <w:t>Dalla prima lettera di san Giovanni apostolo</w:t>
      </w:r>
      <w:r w:rsidRPr="009471C6">
        <w:br/>
      </w:r>
      <w:r w:rsidRPr="009471C6">
        <w:br/>
        <w:t>Figlioli, non amiamo a parole né con la lingua, ma con i fatti e nella verità.</w:t>
      </w:r>
      <w:r w:rsidRPr="009471C6">
        <w:br/>
        <w:t>In questo conosceremo che siamo dalla verità e davanti a lui rassicureremo il nostro cuore, qualunque cosa esso ci rimproveri. Dio è più grande del nostro cuore e conosce ogni cosa.</w:t>
      </w:r>
      <w:r w:rsidRPr="009471C6">
        <w:br/>
        <w:t>Carissimi, se il nostro cuore non ci rimprovera nulla, abbiamo fiducia in Dio, e qualunque cosa chiediamo, la riceviamo da lui, perché osserviamo i suoi comandamenti e facciamo quello che gli è gradito.</w:t>
      </w:r>
      <w:r w:rsidRPr="009471C6">
        <w:br/>
        <w:t>Questo è il suo comandamento: che crediamo nel nome del Figlio suo Gesù Cristo e ci amiamo gli uni gli altri, secondo il precetto che ci ha dato. Chi osserva i suoi comandamenti rimane in Dio e Dio in lui. In questo conosciamo che egli rimane in noi: dallo Spirito che ci ha dato.</w:t>
      </w:r>
    </w:p>
    <w:p w14:paraId="043E5092" w14:textId="7F247B13" w:rsidR="000B2A08" w:rsidRPr="000B2A08" w:rsidRDefault="004857CC" w:rsidP="004857CC">
      <w:r>
        <w:t>Parola di Dio</w:t>
      </w:r>
    </w:p>
    <w:p w14:paraId="1EC96A18" w14:textId="77777777" w:rsidR="0011053F" w:rsidRDefault="0011053F" w:rsidP="0011053F">
      <w:pPr>
        <w:pStyle w:val="Titolo2"/>
      </w:pPr>
      <w:r>
        <w:t>Vangelo</w:t>
      </w:r>
    </w:p>
    <w:p w14:paraId="75513065" w14:textId="0B7F9C55" w:rsidR="000324F6" w:rsidRDefault="009471C6" w:rsidP="000324F6">
      <w:pPr>
        <w:spacing w:after="0"/>
        <w:rPr>
          <w:i/>
          <w:iCs/>
        </w:rPr>
      </w:pPr>
      <w:r w:rsidRPr="009471C6">
        <w:rPr>
          <w:i/>
          <w:iCs/>
        </w:rPr>
        <w:t>Chi rimane in me ed io in lui fa molto frutto</w:t>
      </w:r>
      <w:r w:rsidR="00C32A36">
        <w:rPr>
          <w:i/>
          <w:iCs/>
        </w:rPr>
        <w:t>.</w:t>
      </w:r>
    </w:p>
    <w:p w14:paraId="5A0951D6" w14:textId="77777777" w:rsidR="000324F6" w:rsidRPr="000324F6" w:rsidRDefault="000324F6" w:rsidP="000324F6">
      <w:pPr>
        <w:spacing w:after="0"/>
      </w:pPr>
    </w:p>
    <w:p w14:paraId="090E0288" w14:textId="67AB8ACC" w:rsidR="0011053F" w:rsidRDefault="009471C6" w:rsidP="003F7600">
      <w:r w:rsidRPr="009471C6">
        <w:t>Dal Vangelo secondo Giovanni</w:t>
      </w:r>
      <w:r w:rsidRPr="009471C6">
        <w:br/>
      </w:r>
      <w:r w:rsidRPr="009471C6">
        <w:br/>
        <w:t>In quel tempo, Gesù disse ai suoi discepoli: «Io sono la vite vera e il Padre mio è l’agricoltore. Ogni tralcio che in me non porta frutto, lo taglia, e ogni tralcio che porta frutto, lo pota perché porti più frutto. Voi siete già puri, a causa della parola che vi ho annunciato.</w:t>
      </w:r>
      <w:r w:rsidRPr="009471C6">
        <w:br/>
        <w:t xml:space="preserve">Rimanete in me e io in voi. Come il tralcio non può portare frutto da </w:t>
      </w:r>
      <w:proofErr w:type="gramStart"/>
      <w:r w:rsidRPr="009471C6">
        <w:t>se</w:t>
      </w:r>
      <w:proofErr w:type="gramEnd"/>
      <w:r w:rsidRPr="009471C6">
        <w:t xml:space="preserve"> stesso se non rimane nella vite, così neanche voi se non rimanete in me. Io sono la vite, voi i tralci. Chi rimane in me, e io in lui, porta molto frutto, perché senza di me non potete far nulla. Chi non rimane in me viene gettato via come il tralcio e secca; poi lo raccolgono, lo gettano nel fuoco e lo bruciano.</w:t>
      </w:r>
      <w:r w:rsidRPr="009471C6">
        <w:br/>
        <w:t>Se rimanete in me e le mie parole rimangono in voi, chiedete quello che volete e vi sarà fatto. In questo è glorificato il Padre mio: che portiate molto frutto e diventiate miei discepoli».</w:t>
      </w:r>
      <w:r w:rsidR="00914DF6" w:rsidRPr="009471C6">
        <w:br/>
      </w:r>
      <w:r w:rsidR="00914DF6">
        <w:rPr>
          <w:rFonts w:ascii="Verdana" w:hAnsi="Verdana"/>
          <w:color w:val="990000"/>
        </w:rPr>
        <w:br/>
      </w:r>
      <w:r w:rsidR="00003785" w:rsidRPr="00003785">
        <w:t>Parola del Signore.</w:t>
      </w:r>
    </w:p>
    <w:sectPr w:rsidR="0011053F" w:rsidSect="00A520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113C0" w14:textId="77777777" w:rsidR="00A520A0" w:rsidRDefault="00A520A0" w:rsidP="005E2D39">
      <w:pPr>
        <w:spacing w:after="0" w:line="240" w:lineRule="auto"/>
      </w:pPr>
      <w:r>
        <w:separator/>
      </w:r>
    </w:p>
  </w:endnote>
  <w:endnote w:type="continuationSeparator" w:id="0">
    <w:p w14:paraId="1D259B07" w14:textId="77777777" w:rsidR="00A520A0" w:rsidRDefault="00A520A0" w:rsidP="005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003A3" w14:textId="77777777" w:rsidR="00A520A0" w:rsidRDefault="00A520A0" w:rsidP="005E2D39">
      <w:pPr>
        <w:spacing w:after="0" w:line="240" w:lineRule="auto"/>
      </w:pPr>
      <w:r>
        <w:separator/>
      </w:r>
    </w:p>
  </w:footnote>
  <w:footnote w:type="continuationSeparator" w:id="0">
    <w:p w14:paraId="0D0030F2" w14:textId="77777777" w:rsidR="00A520A0" w:rsidRDefault="00A520A0" w:rsidP="005E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5D"/>
    <w:rsid w:val="000017A3"/>
    <w:rsid w:val="00003785"/>
    <w:rsid w:val="00015799"/>
    <w:rsid w:val="000324F6"/>
    <w:rsid w:val="000332FD"/>
    <w:rsid w:val="000474F1"/>
    <w:rsid w:val="000476D9"/>
    <w:rsid w:val="00076268"/>
    <w:rsid w:val="0008584E"/>
    <w:rsid w:val="000879AC"/>
    <w:rsid w:val="00093E62"/>
    <w:rsid w:val="000A7F6F"/>
    <w:rsid w:val="000B2A08"/>
    <w:rsid w:val="000D4954"/>
    <w:rsid w:val="000D7411"/>
    <w:rsid w:val="000E40EE"/>
    <w:rsid w:val="000E6590"/>
    <w:rsid w:val="000F07B1"/>
    <w:rsid w:val="000F6C76"/>
    <w:rsid w:val="00102E60"/>
    <w:rsid w:val="0011053F"/>
    <w:rsid w:val="00132B18"/>
    <w:rsid w:val="00135703"/>
    <w:rsid w:val="00165F52"/>
    <w:rsid w:val="00166F2D"/>
    <w:rsid w:val="0018723A"/>
    <w:rsid w:val="001A58D4"/>
    <w:rsid w:val="001A65E5"/>
    <w:rsid w:val="001B0651"/>
    <w:rsid w:val="001B290B"/>
    <w:rsid w:val="001B6D98"/>
    <w:rsid w:val="001C380D"/>
    <w:rsid w:val="001D3768"/>
    <w:rsid w:val="001E35BC"/>
    <w:rsid w:val="001E6713"/>
    <w:rsid w:val="001E6F45"/>
    <w:rsid w:val="001E7841"/>
    <w:rsid w:val="001F239A"/>
    <w:rsid w:val="00212093"/>
    <w:rsid w:val="00215C56"/>
    <w:rsid w:val="002166B1"/>
    <w:rsid w:val="00221E31"/>
    <w:rsid w:val="002249E0"/>
    <w:rsid w:val="00234C29"/>
    <w:rsid w:val="00240551"/>
    <w:rsid w:val="0024150A"/>
    <w:rsid w:val="0024466F"/>
    <w:rsid w:val="00252CCF"/>
    <w:rsid w:val="00256357"/>
    <w:rsid w:val="00260454"/>
    <w:rsid w:val="00266F0F"/>
    <w:rsid w:val="002810CE"/>
    <w:rsid w:val="00290DF9"/>
    <w:rsid w:val="00294F22"/>
    <w:rsid w:val="002A228D"/>
    <w:rsid w:val="002A3EC2"/>
    <w:rsid w:val="002A4B8C"/>
    <w:rsid w:val="002A6B16"/>
    <w:rsid w:val="002C1D01"/>
    <w:rsid w:val="002C5A6B"/>
    <w:rsid w:val="002D26DB"/>
    <w:rsid w:val="002D4876"/>
    <w:rsid w:val="002E182B"/>
    <w:rsid w:val="002F440B"/>
    <w:rsid w:val="002F47A7"/>
    <w:rsid w:val="002F4A21"/>
    <w:rsid w:val="002F7222"/>
    <w:rsid w:val="00303099"/>
    <w:rsid w:val="0030495E"/>
    <w:rsid w:val="003054B5"/>
    <w:rsid w:val="00313642"/>
    <w:rsid w:val="0032052C"/>
    <w:rsid w:val="0032786D"/>
    <w:rsid w:val="003279C9"/>
    <w:rsid w:val="00335A53"/>
    <w:rsid w:val="00352A75"/>
    <w:rsid w:val="0036609D"/>
    <w:rsid w:val="00374146"/>
    <w:rsid w:val="0037494A"/>
    <w:rsid w:val="003779A3"/>
    <w:rsid w:val="003875AD"/>
    <w:rsid w:val="003908CC"/>
    <w:rsid w:val="00391538"/>
    <w:rsid w:val="00392651"/>
    <w:rsid w:val="003A5063"/>
    <w:rsid w:val="003A6561"/>
    <w:rsid w:val="003B2B05"/>
    <w:rsid w:val="003B5168"/>
    <w:rsid w:val="003C2E17"/>
    <w:rsid w:val="003E550C"/>
    <w:rsid w:val="003F4EFF"/>
    <w:rsid w:val="003F7600"/>
    <w:rsid w:val="00401B14"/>
    <w:rsid w:val="00402BA8"/>
    <w:rsid w:val="00405DC7"/>
    <w:rsid w:val="004203F3"/>
    <w:rsid w:val="00423D57"/>
    <w:rsid w:val="00424FDB"/>
    <w:rsid w:val="00433084"/>
    <w:rsid w:val="00434DC0"/>
    <w:rsid w:val="00442094"/>
    <w:rsid w:val="0046098F"/>
    <w:rsid w:val="004669E8"/>
    <w:rsid w:val="00471456"/>
    <w:rsid w:val="004857CC"/>
    <w:rsid w:val="004920CA"/>
    <w:rsid w:val="00497111"/>
    <w:rsid w:val="004A1FE2"/>
    <w:rsid w:val="004A4934"/>
    <w:rsid w:val="004B4082"/>
    <w:rsid w:val="004C0C6F"/>
    <w:rsid w:val="004C1407"/>
    <w:rsid w:val="004D0104"/>
    <w:rsid w:val="004E347E"/>
    <w:rsid w:val="004F0258"/>
    <w:rsid w:val="004F558C"/>
    <w:rsid w:val="004F743A"/>
    <w:rsid w:val="0051086D"/>
    <w:rsid w:val="00511509"/>
    <w:rsid w:val="00517E19"/>
    <w:rsid w:val="00524D92"/>
    <w:rsid w:val="00532F58"/>
    <w:rsid w:val="00537131"/>
    <w:rsid w:val="00576C95"/>
    <w:rsid w:val="00582174"/>
    <w:rsid w:val="00584549"/>
    <w:rsid w:val="00591E2B"/>
    <w:rsid w:val="005945EF"/>
    <w:rsid w:val="0059771F"/>
    <w:rsid w:val="005C7118"/>
    <w:rsid w:val="005E0DAF"/>
    <w:rsid w:val="005E2D39"/>
    <w:rsid w:val="005E674D"/>
    <w:rsid w:val="005F16FB"/>
    <w:rsid w:val="005F6E9A"/>
    <w:rsid w:val="00602E28"/>
    <w:rsid w:val="006044CB"/>
    <w:rsid w:val="006105D1"/>
    <w:rsid w:val="00615E74"/>
    <w:rsid w:val="00620934"/>
    <w:rsid w:val="00626840"/>
    <w:rsid w:val="00635514"/>
    <w:rsid w:val="00640F33"/>
    <w:rsid w:val="006572CB"/>
    <w:rsid w:val="00667174"/>
    <w:rsid w:val="00680CCC"/>
    <w:rsid w:val="0069650B"/>
    <w:rsid w:val="006A1FF3"/>
    <w:rsid w:val="006A594D"/>
    <w:rsid w:val="006D4AC4"/>
    <w:rsid w:val="006D709C"/>
    <w:rsid w:val="006E56D0"/>
    <w:rsid w:val="00723A1F"/>
    <w:rsid w:val="007256BA"/>
    <w:rsid w:val="00733D32"/>
    <w:rsid w:val="00741807"/>
    <w:rsid w:val="00751FF5"/>
    <w:rsid w:val="00764375"/>
    <w:rsid w:val="0077096E"/>
    <w:rsid w:val="007712BF"/>
    <w:rsid w:val="00774425"/>
    <w:rsid w:val="00775FC5"/>
    <w:rsid w:val="007942D9"/>
    <w:rsid w:val="007A4269"/>
    <w:rsid w:val="007B2D1C"/>
    <w:rsid w:val="007B4769"/>
    <w:rsid w:val="007C5498"/>
    <w:rsid w:val="007D28E9"/>
    <w:rsid w:val="007F008E"/>
    <w:rsid w:val="007F5389"/>
    <w:rsid w:val="007F755F"/>
    <w:rsid w:val="00812934"/>
    <w:rsid w:val="008150CC"/>
    <w:rsid w:val="00827BF7"/>
    <w:rsid w:val="00832CBC"/>
    <w:rsid w:val="0084670C"/>
    <w:rsid w:val="00847548"/>
    <w:rsid w:val="008608CC"/>
    <w:rsid w:val="00865C61"/>
    <w:rsid w:val="00867A10"/>
    <w:rsid w:val="00873BBC"/>
    <w:rsid w:val="008744AC"/>
    <w:rsid w:val="00880144"/>
    <w:rsid w:val="008833FD"/>
    <w:rsid w:val="00885DF0"/>
    <w:rsid w:val="00890C51"/>
    <w:rsid w:val="008A1B98"/>
    <w:rsid w:val="008A210A"/>
    <w:rsid w:val="008B15C5"/>
    <w:rsid w:val="008B35DA"/>
    <w:rsid w:val="008C451F"/>
    <w:rsid w:val="008C6884"/>
    <w:rsid w:val="008C788F"/>
    <w:rsid w:val="008D2652"/>
    <w:rsid w:val="008D2943"/>
    <w:rsid w:val="008D70BC"/>
    <w:rsid w:val="008E7100"/>
    <w:rsid w:val="008F00E9"/>
    <w:rsid w:val="009038E4"/>
    <w:rsid w:val="00914DF6"/>
    <w:rsid w:val="00923064"/>
    <w:rsid w:val="00924756"/>
    <w:rsid w:val="009471C6"/>
    <w:rsid w:val="00951E2A"/>
    <w:rsid w:val="00956809"/>
    <w:rsid w:val="00970B79"/>
    <w:rsid w:val="00977BC3"/>
    <w:rsid w:val="00990C2C"/>
    <w:rsid w:val="009A6012"/>
    <w:rsid w:val="009C03D3"/>
    <w:rsid w:val="009C561F"/>
    <w:rsid w:val="009D4039"/>
    <w:rsid w:val="009D72C9"/>
    <w:rsid w:val="009D7FC1"/>
    <w:rsid w:val="009F1560"/>
    <w:rsid w:val="009F72D3"/>
    <w:rsid w:val="00A00A89"/>
    <w:rsid w:val="00A0208A"/>
    <w:rsid w:val="00A047CE"/>
    <w:rsid w:val="00A104D8"/>
    <w:rsid w:val="00A26CE3"/>
    <w:rsid w:val="00A32359"/>
    <w:rsid w:val="00A4109A"/>
    <w:rsid w:val="00A43A6F"/>
    <w:rsid w:val="00A459EC"/>
    <w:rsid w:val="00A46EE0"/>
    <w:rsid w:val="00A520A0"/>
    <w:rsid w:val="00A67AC3"/>
    <w:rsid w:val="00A738B9"/>
    <w:rsid w:val="00A75100"/>
    <w:rsid w:val="00A8093A"/>
    <w:rsid w:val="00A83CDF"/>
    <w:rsid w:val="00A87CD6"/>
    <w:rsid w:val="00A929A6"/>
    <w:rsid w:val="00AA255E"/>
    <w:rsid w:val="00AB3535"/>
    <w:rsid w:val="00AC3AD9"/>
    <w:rsid w:val="00AD226E"/>
    <w:rsid w:val="00AD5351"/>
    <w:rsid w:val="00AE1976"/>
    <w:rsid w:val="00AE22D1"/>
    <w:rsid w:val="00B00004"/>
    <w:rsid w:val="00B034B2"/>
    <w:rsid w:val="00B26A9B"/>
    <w:rsid w:val="00B27BD4"/>
    <w:rsid w:val="00B30DDF"/>
    <w:rsid w:val="00B53569"/>
    <w:rsid w:val="00B57D21"/>
    <w:rsid w:val="00B60C0E"/>
    <w:rsid w:val="00B63E43"/>
    <w:rsid w:val="00B716D6"/>
    <w:rsid w:val="00B74E99"/>
    <w:rsid w:val="00B80F54"/>
    <w:rsid w:val="00B81379"/>
    <w:rsid w:val="00B87C99"/>
    <w:rsid w:val="00B94248"/>
    <w:rsid w:val="00BA157E"/>
    <w:rsid w:val="00BA347F"/>
    <w:rsid w:val="00BC0177"/>
    <w:rsid w:val="00BC619A"/>
    <w:rsid w:val="00BD3E4C"/>
    <w:rsid w:val="00BE2EDE"/>
    <w:rsid w:val="00BE69B8"/>
    <w:rsid w:val="00BF0F9F"/>
    <w:rsid w:val="00C051D2"/>
    <w:rsid w:val="00C10EF5"/>
    <w:rsid w:val="00C2300C"/>
    <w:rsid w:val="00C232F7"/>
    <w:rsid w:val="00C24912"/>
    <w:rsid w:val="00C27E5D"/>
    <w:rsid w:val="00C32A36"/>
    <w:rsid w:val="00C32D81"/>
    <w:rsid w:val="00C37784"/>
    <w:rsid w:val="00C41BE8"/>
    <w:rsid w:val="00C507BD"/>
    <w:rsid w:val="00C51BE3"/>
    <w:rsid w:val="00C66D18"/>
    <w:rsid w:val="00C75F92"/>
    <w:rsid w:val="00C77B14"/>
    <w:rsid w:val="00C87B9E"/>
    <w:rsid w:val="00C87E7B"/>
    <w:rsid w:val="00C92B57"/>
    <w:rsid w:val="00C96AB7"/>
    <w:rsid w:val="00C97C79"/>
    <w:rsid w:val="00CA2728"/>
    <w:rsid w:val="00CA48DA"/>
    <w:rsid w:val="00CA521E"/>
    <w:rsid w:val="00CB61FE"/>
    <w:rsid w:val="00CB739C"/>
    <w:rsid w:val="00CC3D4C"/>
    <w:rsid w:val="00CC4A5D"/>
    <w:rsid w:val="00CC7291"/>
    <w:rsid w:val="00CD1170"/>
    <w:rsid w:val="00CD2ECC"/>
    <w:rsid w:val="00CD3E93"/>
    <w:rsid w:val="00CD483B"/>
    <w:rsid w:val="00CE7F22"/>
    <w:rsid w:val="00CF2CB4"/>
    <w:rsid w:val="00CF60C0"/>
    <w:rsid w:val="00D06D83"/>
    <w:rsid w:val="00D12CAF"/>
    <w:rsid w:val="00D20B10"/>
    <w:rsid w:val="00D31013"/>
    <w:rsid w:val="00D451D0"/>
    <w:rsid w:val="00D57403"/>
    <w:rsid w:val="00D6113C"/>
    <w:rsid w:val="00D70FC4"/>
    <w:rsid w:val="00D71E20"/>
    <w:rsid w:val="00D76244"/>
    <w:rsid w:val="00D81FD3"/>
    <w:rsid w:val="00DA2B94"/>
    <w:rsid w:val="00DB32A5"/>
    <w:rsid w:val="00DD10F3"/>
    <w:rsid w:val="00DE4A11"/>
    <w:rsid w:val="00DF20FA"/>
    <w:rsid w:val="00E02BD7"/>
    <w:rsid w:val="00E04F8B"/>
    <w:rsid w:val="00E17090"/>
    <w:rsid w:val="00E1778C"/>
    <w:rsid w:val="00E53B26"/>
    <w:rsid w:val="00E663C2"/>
    <w:rsid w:val="00E7334B"/>
    <w:rsid w:val="00E80290"/>
    <w:rsid w:val="00E86254"/>
    <w:rsid w:val="00EA371A"/>
    <w:rsid w:val="00EB2C13"/>
    <w:rsid w:val="00ED3DC3"/>
    <w:rsid w:val="00ED44F7"/>
    <w:rsid w:val="00EF7B1B"/>
    <w:rsid w:val="00F01C81"/>
    <w:rsid w:val="00F061A2"/>
    <w:rsid w:val="00F22AF6"/>
    <w:rsid w:val="00F364F2"/>
    <w:rsid w:val="00F540D7"/>
    <w:rsid w:val="00F63B32"/>
    <w:rsid w:val="00F641F9"/>
    <w:rsid w:val="00F64914"/>
    <w:rsid w:val="00F80F65"/>
    <w:rsid w:val="00F90314"/>
    <w:rsid w:val="00F9311B"/>
    <w:rsid w:val="00F94584"/>
    <w:rsid w:val="00FD0FC3"/>
    <w:rsid w:val="00FD59AA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E1E7"/>
  <w15:chartTrackingRefBased/>
  <w15:docId w15:val="{19A4B93A-A2BC-4FD5-A07E-ADA0D1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53F"/>
  </w:style>
  <w:style w:type="paragraph" w:styleId="Titolo1">
    <w:name w:val="heading 1"/>
    <w:basedOn w:val="Normale"/>
    <w:next w:val="Normale"/>
    <w:link w:val="Titolo1Carattere"/>
    <w:uiPriority w:val="9"/>
    <w:qFormat/>
    <w:rsid w:val="0011053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56D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105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105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6D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053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1053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1053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1053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105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105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1105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105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1053F"/>
    <w:rPr>
      <w:caps/>
      <w:color w:val="404040" w:themeColor="text1" w:themeTint="BF"/>
      <w:spacing w:val="20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11053F"/>
    <w:rPr>
      <w:b/>
      <w:bCs/>
    </w:rPr>
  </w:style>
  <w:style w:type="character" w:styleId="Enfasicorsivo">
    <w:name w:val="Emphasis"/>
    <w:basedOn w:val="Carpredefinitoparagrafo"/>
    <w:uiPriority w:val="20"/>
    <w:qFormat/>
    <w:rsid w:val="0011053F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11053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105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105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1053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1053F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1053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1053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iferimentodelicato">
    <w:name w:val="Subtle Reference"/>
    <w:basedOn w:val="Carpredefinitoparagrafo"/>
    <w:uiPriority w:val="31"/>
    <w:qFormat/>
    <w:rsid w:val="001105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1053F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11053F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1053F"/>
    <w:pPr>
      <w:outlineLvl w:val="9"/>
    </w:pPr>
  </w:style>
  <w:style w:type="paragraph" w:styleId="NormaleWeb">
    <w:name w:val="Normal (Web)"/>
    <w:basedOn w:val="Normale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D39"/>
  </w:style>
  <w:style w:type="paragraph" w:styleId="Pidipagina">
    <w:name w:val="footer"/>
    <w:basedOn w:val="Normale"/>
    <w:link w:val="PidipaginaCarattere"/>
    <w:uiPriority w:val="99"/>
    <w:unhideWhenUsed/>
    <w:rsid w:val="005E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Mercalli</dc:creator>
  <cp:keywords/>
  <dc:description/>
  <cp:lastModifiedBy>Franco Mercalli</cp:lastModifiedBy>
  <cp:revision>201</cp:revision>
  <dcterms:created xsi:type="dcterms:W3CDTF">2021-05-09T21:03:00Z</dcterms:created>
  <dcterms:modified xsi:type="dcterms:W3CDTF">2024-04-21T10:34:00Z</dcterms:modified>
</cp:coreProperties>
</file>